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1972" w:rsidRDefault="009346A8">
      <w:pPr>
        <w:pStyle w:val="normal"/>
        <w:spacing w:line="360" w:lineRule="auto"/>
        <w:jc w:val="center"/>
      </w:pPr>
      <w:bookmarkStart w:id="0" w:name="h.gjdgxs" w:colFirst="0" w:colLast="0"/>
      <w:bookmarkEnd w:id="0"/>
      <w:r>
        <w:rPr>
          <w:rFonts w:ascii="Arial" w:eastAsia="Arial" w:hAnsi="Arial" w:cs="Arial"/>
          <w:b/>
        </w:rPr>
        <w:t>Анкета для руководства кредитного потребительского кооператива</w:t>
      </w:r>
    </w:p>
    <w:p w:rsidR="00FA1972" w:rsidRDefault="00FA1972">
      <w:pPr>
        <w:pStyle w:val="normal"/>
        <w:spacing w:line="360" w:lineRule="auto"/>
        <w:jc w:val="center"/>
      </w:pPr>
    </w:p>
    <w:p w:rsidR="00FA1972" w:rsidRDefault="009346A8">
      <w:pPr>
        <w:pStyle w:val="normal"/>
        <w:spacing w:line="360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>Уважаемые коллеги!</w:t>
      </w:r>
    </w:p>
    <w:p w:rsidR="00FA1972" w:rsidRDefault="009346A8">
      <w:pPr>
        <w:pStyle w:val="normal"/>
        <w:spacing w:line="360" w:lineRule="auto"/>
        <w:ind w:firstLine="708"/>
        <w:jc w:val="both"/>
      </w:pPr>
      <w:r>
        <w:rPr>
          <w:rFonts w:ascii="Arial" w:eastAsia="Arial" w:hAnsi="Arial" w:cs="Arial"/>
        </w:rPr>
        <w:t>Экономический факультет МГУ имени М.В.Ломоносова в рамках сотрудничества с Банком России, с привлечением российской Лиги кредитных союзов</w:t>
      </w:r>
      <w:r w:rsidR="0007237D">
        <w:rPr>
          <w:rFonts w:ascii="Arial" w:eastAsia="Arial" w:hAnsi="Arial" w:cs="Arial"/>
        </w:rPr>
        <w:t xml:space="preserve">, </w:t>
      </w:r>
      <w:r w:rsidR="0007237D">
        <w:rPr>
          <w:rFonts w:ascii="Arial" w:hAnsi="Arial" w:cs="Arial"/>
        </w:rPr>
        <w:t xml:space="preserve">Национального партнерства участников </w:t>
      </w:r>
      <w:proofErr w:type="spellStart"/>
      <w:r w:rsidR="0007237D">
        <w:rPr>
          <w:rFonts w:ascii="Arial" w:hAnsi="Arial" w:cs="Arial"/>
        </w:rPr>
        <w:t>микрофинансового</w:t>
      </w:r>
      <w:proofErr w:type="spellEnd"/>
      <w:r w:rsidR="0007237D">
        <w:rPr>
          <w:rFonts w:ascii="Arial" w:hAnsi="Arial" w:cs="Arial"/>
        </w:rPr>
        <w:t xml:space="preserve"> рынка и Российского </w:t>
      </w:r>
      <w:proofErr w:type="spellStart"/>
      <w:r w:rsidR="0007237D">
        <w:rPr>
          <w:rFonts w:ascii="Arial" w:hAnsi="Arial" w:cs="Arial"/>
        </w:rPr>
        <w:t>микрофинансового</w:t>
      </w:r>
      <w:proofErr w:type="spellEnd"/>
      <w:r w:rsidR="0007237D">
        <w:rPr>
          <w:rFonts w:ascii="Arial" w:hAnsi="Arial" w:cs="Arial"/>
        </w:rPr>
        <w:t xml:space="preserve"> центра</w:t>
      </w:r>
      <w:r>
        <w:rPr>
          <w:rFonts w:ascii="Arial" w:eastAsia="Arial" w:hAnsi="Arial" w:cs="Arial"/>
        </w:rPr>
        <w:t>, изучает возможности изменения функционала кредитных потребительских кооперативов и наделения их правом предоставления</w:t>
      </w:r>
      <w:r>
        <w:rPr>
          <w:rFonts w:ascii="Arial" w:eastAsia="Arial" w:hAnsi="Arial" w:cs="Arial"/>
        </w:rPr>
        <w:t xml:space="preserve"> дополнительных финансовых продуктов. Одной из задач работы является подготовка предложений по совершенствованию законодательства и деловой практики в целях развития рынка  кредитной кооперации и повышения финансовой доступности для населения путем предлож</w:t>
      </w:r>
      <w:r>
        <w:rPr>
          <w:rFonts w:ascii="Arial" w:eastAsia="Arial" w:hAnsi="Arial" w:cs="Arial"/>
        </w:rPr>
        <w:t>ения новых продуктов.</w:t>
      </w:r>
    </w:p>
    <w:p w:rsidR="00FA1972" w:rsidRDefault="009346A8">
      <w:pPr>
        <w:pStyle w:val="normal"/>
        <w:spacing w:line="360" w:lineRule="auto"/>
        <w:ind w:firstLine="708"/>
        <w:jc w:val="both"/>
      </w:pPr>
      <w:r>
        <w:rPr>
          <w:rFonts w:ascii="Arial" w:eastAsia="Arial" w:hAnsi="Arial" w:cs="Arial"/>
        </w:rPr>
        <w:t xml:space="preserve">Просим </w:t>
      </w:r>
      <w:proofErr w:type="spellStart"/>
      <w:r>
        <w:rPr>
          <w:rFonts w:ascii="Arial" w:eastAsia="Arial" w:hAnsi="Arial" w:cs="Arial"/>
        </w:rPr>
        <w:t>Ва</w:t>
      </w:r>
      <w:proofErr w:type="gramStart"/>
      <w:r>
        <w:rPr>
          <w:rFonts w:ascii="Arial" w:eastAsia="Arial" w:hAnsi="Arial" w:cs="Arial"/>
        </w:rPr>
        <w:t>c</w:t>
      </w:r>
      <w:proofErr w:type="spellEnd"/>
      <w:proofErr w:type="gramEnd"/>
      <w:r>
        <w:rPr>
          <w:rFonts w:ascii="Arial" w:eastAsia="Arial" w:hAnsi="Arial" w:cs="Arial"/>
        </w:rPr>
        <w:t xml:space="preserve"> принять участие в исследовании и ответить (по возможности развернуто, с комментариями) на следующие вопросы анкеты:</w:t>
      </w:r>
    </w:p>
    <w:p w:rsidR="00FA1972" w:rsidRDefault="009346A8">
      <w:pPr>
        <w:pStyle w:val="normal"/>
        <w:spacing w:line="360" w:lineRule="auto"/>
      </w:pPr>
      <w:r>
        <w:rPr>
          <w:rFonts w:ascii="Arial" w:eastAsia="Arial" w:hAnsi="Arial" w:cs="Arial"/>
          <w:b/>
        </w:rPr>
        <w:t>I. Привлечение средств</w:t>
      </w:r>
    </w:p>
    <w:p w:rsidR="00FA1972" w:rsidRDefault="009346A8">
      <w:pPr>
        <w:pStyle w:val="normal"/>
        <w:numPr>
          <w:ilvl w:val="0"/>
          <w:numId w:val="4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4"/>
          <w:szCs w:val="24"/>
        </w:rPr>
        <w:t xml:space="preserve">Каким образом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Ваш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КПК осуществляет привлечение средств?</w:t>
      </w:r>
    </w:p>
    <w:p w:rsidR="00FA1972" w:rsidRDefault="009346A8">
      <w:pPr>
        <w:pStyle w:val="normal"/>
        <w:numPr>
          <w:ilvl w:val="1"/>
          <w:numId w:val="4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 договорам передачи личных</w:t>
      </w:r>
      <w:r>
        <w:rPr>
          <w:rFonts w:ascii="Arial" w:eastAsia="Arial" w:hAnsi="Arial" w:cs="Arial"/>
        </w:rPr>
        <w:t xml:space="preserve"> сбережений с членами КПК – физическими лицами </w:t>
      </w:r>
    </w:p>
    <w:p w:rsidR="00FA1972" w:rsidRDefault="009346A8">
      <w:pPr>
        <w:pStyle w:val="normal"/>
        <w:numPr>
          <w:ilvl w:val="1"/>
          <w:numId w:val="4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 договорам займа с членами КПК – юридическими лицами</w:t>
      </w:r>
    </w:p>
    <w:p w:rsidR="00FA1972" w:rsidRDefault="009346A8">
      <w:pPr>
        <w:pStyle w:val="normal"/>
        <w:numPr>
          <w:ilvl w:val="1"/>
          <w:numId w:val="4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 договорам займа с юридическими лицами, не являющимися членами КПК</w:t>
      </w:r>
    </w:p>
    <w:p w:rsidR="00FA1972" w:rsidRDefault="009346A8">
      <w:pPr>
        <w:pStyle w:val="normal"/>
        <w:numPr>
          <w:ilvl w:val="1"/>
          <w:numId w:val="4"/>
        </w:numPr>
        <w:spacing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иные варианты (укажите, какие) ___________________________________________</w:t>
      </w:r>
    </w:p>
    <w:p w:rsidR="00FA1972" w:rsidRDefault="009346A8">
      <w:pPr>
        <w:pStyle w:val="normal"/>
        <w:spacing w:line="360" w:lineRule="auto"/>
        <w:ind w:left="360" w:firstLine="708"/>
      </w:pPr>
      <w:r>
        <w:rPr>
          <w:rFonts w:ascii="Arial" w:eastAsia="Arial" w:hAnsi="Arial" w:cs="Arial"/>
        </w:rPr>
        <w:t>_________</w:t>
      </w:r>
      <w:r>
        <w:rPr>
          <w:rFonts w:ascii="Arial" w:eastAsia="Arial" w:hAnsi="Arial" w:cs="Arial"/>
        </w:rPr>
        <w:t>________________________________________________________________</w:t>
      </w:r>
    </w:p>
    <w:p w:rsidR="00FA1972" w:rsidRDefault="00FA1972">
      <w:pPr>
        <w:pStyle w:val="normal"/>
        <w:spacing w:line="360" w:lineRule="auto"/>
      </w:pPr>
    </w:p>
    <w:p w:rsidR="00FA1972" w:rsidRDefault="009346A8">
      <w:pPr>
        <w:pStyle w:val="normal"/>
        <w:numPr>
          <w:ilvl w:val="0"/>
          <w:numId w:val="4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4"/>
          <w:szCs w:val="24"/>
        </w:rPr>
        <w:t xml:space="preserve">Каково соотношение (приблизительно) основных групп пассивов в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Вашем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КПК:</w:t>
      </w:r>
    </w:p>
    <w:p w:rsidR="00FA1972" w:rsidRDefault="009346A8">
      <w:pPr>
        <w:pStyle w:val="normal"/>
        <w:numPr>
          <w:ilvl w:val="1"/>
          <w:numId w:val="4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средства, полученные по договорам передачи личных сбережений с членами КПК – физическими лицами</w:t>
      </w:r>
    </w:p>
    <w:p w:rsidR="00FA1972" w:rsidRDefault="009346A8">
      <w:pPr>
        <w:pStyle w:val="normal"/>
        <w:numPr>
          <w:ilvl w:val="1"/>
          <w:numId w:val="4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средства, полученные </w:t>
      </w:r>
      <w:r>
        <w:rPr>
          <w:rFonts w:ascii="Arial" w:eastAsia="Arial" w:hAnsi="Arial" w:cs="Arial"/>
        </w:rPr>
        <w:t>по договорам займа с членами КПК – юридическими лицами</w:t>
      </w:r>
    </w:p>
    <w:p w:rsidR="00FA1972" w:rsidRDefault="009346A8">
      <w:pPr>
        <w:pStyle w:val="normal"/>
        <w:numPr>
          <w:ilvl w:val="1"/>
          <w:numId w:val="4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средства, полученные по договорам займа с лицами, не являющимися членами КПК </w:t>
      </w:r>
    </w:p>
    <w:p w:rsidR="00FA1972" w:rsidRDefault="009346A8">
      <w:pPr>
        <w:pStyle w:val="normal"/>
        <w:numPr>
          <w:ilvl w:val="1"/>
          <w:numId w:val="4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паенакопления</w:t>
      </w:r>
      <w:proofErr w:type="spellEnd"/>
      <w:r>
        <w:rPr>
          <w:rFonts w:ascii="Arial" w:eastAsia="Arial" w:hAnsi="Arial" w:cs="Arial"/>
        </w:rPr>
        <w:t xml:space="preserve"> членов КПК </w:t>
      </w:r>
    </w:p>
    <w:p w:rsidR="00FA1972" w:rsidRDefault="009346A8">
      <w:pPr>
        <w:pStyle w:val="normal"/>
        <w:numPr>
          <w:ilvl w:val="1"/>
          <w:numId w:val="4"/>
        </w:numPr>
        <w:spacing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иные источники привлеченных средств (укажите, какие) _______________________</w:t>
      </w:r>
    </w:p>
    <w:p w:rsidR="00FA1972" w:rsidRDefault="009346A8">
      <w:pPr>
        <w:pStyle w:val="normal"/>
        <w:spacing w:line="360" w:lineRule="auto"/>
        <w:ind w:left="360" w:firstLine="708"/>
      </w:pPr>
      <w:r>
        <w:rPr>
          <w:rFonts w:ascii="Arial" w:eastAsia="Arial" w:hAnsi="Arial" w:cs="Arial"/>
        </w:rPr>
        <w:t>_________________________________________________________________________</w:t>
      </w:r>
    </w:p>
    <w:p w:rsidR="00FA1972" w:rsidRDefault="00FA1972">
      <w:pPr>
        <w:pStyle w:val="normal"/>
        <w:spacing w:line="360" w:lineRule="auto"/>
        <w:ind w:left="1080"/>
      </w:pPr>
    </w:p>
    <w:p w:rsidR="00FA1972" w:rsidRDefault="00FA1972">
      <w:pPr>
        <w:pStyle w:val="normal"/>
        <w:spacing w:line="360" w:lineRule="auto"/>
        <w:ind w:left="1080"/>
      </w:pPr>
    </w:p>
    <w:p w:rsidR="00FA1972" w:rsidRDefault="00FA1972">
      <w:pPr>
        <w:pStyle w:val="normal"/>
        <w:spacing w:line="360" w:lineRule="auto"/>
        <w:ind w:left="1080"/>
      </w:pPr>
    </w:p>
    <w:p w:rsidR="00FA1972" w:rsidRDefault="009346A8">
      <w:pPr>
        <w:pStyle w:val="normal"/>
        <w:numPr>
          <w:ilvl w:val="0"/>
          <w:numId w:val="4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4"/>
          <w:szCs w:val="24"/>
        </w:rPr>
        <w:t>Насколько,  по Вашему мнению, распространены в деятельности других КПК:</w:t>
      </w:r>
    </w:p>
    <w:p w:rsidR="00FA1972" w:rsidRDefault="009346A8">
      <w:pPr>
        <w:pStyle w:val="normal"/>
        <w:numPr>
          <w:ilvl w:val="1"/>
          <w:numId w:val="4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привлечение средств по договорам займа с членами КПК – юридическими лицами</w:t>
      </w:r>
    </w:p>
    <w:p w:rsidR="00FA1972" w:rsidRDefault="009346A8">
      <w:pPr>
        <w:pStyle w:val="normal"/>
        <w:numPr>
          <w:ilvl w:val="1"/>
          <w:numId w:val="4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привлечение средств по договорам</w:t>
      </w:r>
      <w:r>
        <w:rPr>
          <w:rFonts w:ascii="Arial" w:eastAsia="Arial" w:hAnsi="Arial" w:cs="Arial"/>
        </w:rPr>
        <w:t xml:space="preserve"> займа с лицами, не являющимися членами КПК (в том числе не противоречащее  законодательству)</w:t>
      </w:r>
    </w:p>
    <w:p w:rsidR="00FA1972" w:rsidRDefault="009346A8">
      <w:pPr>
        <w:pStyle w:val="normal"/>
        <w:numPr>
          <w:ilvl w:val="1"/>
          <w:numId w:val="4"/>
        </w:numPr>
        <w:spacing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иные источники привлечения средств (укажите, какие): ______________________  </w:t>
      </w:r>
    </w:p>
    <w:p w:rsidR="00FA1972" w:rsidRDefault="009346A8">
      <w:pPr>
        <w:pStyle w:val="normal"/>
        <w:spacing w:line="360" w:lineRule="auto"/>
        <w:ind w:left="360" w:firstLine="708"/>
      </w:pPr>
      <w:r>
        <w:rPr>
          <w:rFonts w:ascii="Arial" w:eastAsia="Arial" w:hAnsi="Arial" w:cs="Arial"/>
        </w:rPr>
        <w:t xml:space="preserve">_________________________________________________________________________ </w:t>
      </w:r>
    </w:p>
    <w:p w:rsidR="00FA1972" w:rsidRDefault="009346A8">
      <w:pPr>
        <w:pStyle w:val="normal"/>
        <w:numPr>
          <w:ilvl w:val="0"/>
          <w:numId w:val="4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Практикуе</w:t>
      </w:r>
      <w:r>
        <w:rPr>
          <w:rFonts w:ascii="Arial" w:eastAsia="Arial" w:hAnsi="Arial" w:cs="Arial"/>
        </w:rPr>
        <w:t xml:space="preserve">тся ли установление в </w:t>
      </w:r>
      <w:proofErr w:type="gramStart"/>
      <w:r>
        <w:rPr>
          <w:rFonts w:ascii="Arial" w:eastAsia="Arial" w:hAnsi="Arial" w:cs="Arial"/>
        </w:rPr>
        <w:t>Вашем</w:t>
      </w:r>
      <w:proofErr w:type="gramEnd"/>
      <w:r>
        <w:rPr>
          <w:rFonts w:ascii="Arial" w:eastAsia="Arial" w:hAnsi="Arial" w:cs="Arial"/>
        </w:rPr>
        <w:t xml:space="preserve"> КПК разных процентных ставок по договорам передачи личных сбережений с членами КПК – физическими лицами в зависимости от суммы договора, срока договора, иных факторов? Существует ли, по Вашему мнению, такая практика в других КПК</w:t>
      </w:r>
      <w:r>
        <w:rPr>
          <w:rFonts w:ascii="Arial" w:eastAsia="Arial" w:hAnsi="Arial" w:cs="Arial"/>
        </w:rPr>
        <w:t xml:space="preserve">? Если нет, то каковы препятствия для этого (в том числе правовые) и целесообразно ли попытаться  их устранить? </w:t>
      </w:r>
    </w:p>
    <w:p w:rsidR="00FA1972" w:rsidRDefault="009346A8">
      <w:pPr>
        <w:pStyle w:val="normal"/>
        <w:spacing w:after="0" w:line="360" w:lineRule="auto"/>
        <w:ind w:left="720"/>
      </w:pPr>
      <w:r>
        <w:rPr>
          <w:rFonts w:ascii="Arial" w:eastAsia="Arial" w:hAnsi="Arial" w:cs="Arial"/>
          <w:b/>
          <w:u w:val="single"/>
        </w:rPr>
        <w:t>Ответ:</w:t>
      </w:r>
      <w:r>
        <w:rPr>
          <w:rFonts w:ascii="Arial" w:eastAsia="Arial" w:hAnsi="Arial" w:cs="Arial"/>
        </w:rPr>
        <w:t>______________________________________________________________________ __________________________________________________________________</w:t>
      </w:r>
      <w:r>
        <w:rPr>
          <w:rFonts w:ascii="Arial" w:eastAsia="Arial" w:hAnsi="Arial" w:cs="Arial"/>
        </w:rPr>
        <w:t>_________</w:t>
      </w:r>
      <w:r>
        <w:rPr>
          <w:rFonts w:ascii="Arial" w:eastAsia="Arial" w:hAnsi="Arial" w:cs="Arial"/>
          <w:u w:val="single"/>
        </w:rPr>
        <w:t>_</w:t>
      </w:r>
    </w:p>
    <w:p w:rsidR="00FA1972" w:rsidRDefault="009346A8">
      <w:pPr>
        <w:pStyle w:val="normal"/>
        <w:numPr>
          <w:ilvl w:val="0"/>
          <w:numId w:val="4"/>
        </w:numPr>
        <w:spacing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Предполагает ли </w:t>
      </w:r>
      <w:proofErr w:type="gramStart"/>
      <w:r>
        <w:rPr>
          <w:rFonts w:ascii="Arial" w:eastAsia="Arial" w:hAnsi="Arial" w:cs="Arial"/>
        </w:rPr>
        <w:t>Ваш</w:t>
      </w:r>
      <w:proofErr w:type="gramEnd"/>
      <w:r>
        <w:rPr>
          <w:rFonts w:ascii="Arial" w:eastAsia="Arial" w:hAnsi="Arial" w:cs="Arial"/>
        </w:rPr>
        <w:t xml:space="preserve"> КПК расширить способы привлечения средств в рамках действующего законодательства? Существуют ли способы привлечения средств, которые хотелось бы использовать, но для этого необходимо изменить действующее законодательство?  Какие именно </w:t>
      </w:r>
      <w:r>
        <w:rPr>
          <w:rFonts w:ascii="Arial" w:eastAsia="Arial" w:hAnsi="Arial" w:cs="Arial"/>
        </w:rPr>
        <w:t xml:space="preserve">изменения в законодательство необходимы? </w:t>
      </w:r>
      <w:r>
        <w:rPr>
          <w:rFonts w:ascii="Arial" w:eastAsia="Arial" w:hAnsi="Arial" w:cs="Arial"/>
          <w:b/>
          <w:u w:val="single"/>
        </w:rPr>
        <w:t>Ответ: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</w:t>
      </w:r>
    </w:p>
    <w:p w:rsidR="00FA1972" w:rsidRDefault="009346A8">
      <w:pPr>
        <w:pStyle w:val="normal"/>
        <w:spacing w:line="360" w:lineRule="auto"/>
      </w:pPr>
      <w:r>
        <w:rPr>
          <w:rFonts w:ascii="Arial" w:eastAsia="Arial" w:hAnsi="Arial" w:cs="Arial"/>
          <w:b/>
        </w:rPr>
        <w:t>II. Размещение средств</w:t>
      </w:r>
    </w:p>
    <w:p w:rsidR="00FA1972" w:rsidRDefault="009346A8">
      <w:pPr>
        <w:pStyle w:val="normal"/>
        <w:numPr>
          <w:ilvl w:val="0"/>
          <w:numId w:val="4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4"/>
          <w:szCs w:val="24"/>
        </w:rPr>
        <w:t>Какие виды займов предоставляет своим ч</w:t>
      </w:r>
      <w:r>
        <w:rPr>
          <w:rFonts w:ascii="Arial" w:eastAsia="Arial" w:hAnsi="Arial" w:cs="Arial"/>
          <w:i/>
          <w:sz w:val="24"/>
          <w:szCs w:val="24"/>
        </w:rPr>
        <w:t xml:space="preserve">ленам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Ваш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КПК?</w:t>
      </w:r>
    </w:p>
    <w:p w:rsidR="00FA1972" w:rsidRDefault="009346A8">
      <w:pPr>
        <w:pStyle w:val="normal"/>
        <w:numPr>
          <w:ilvl w:val="1"/>
          <w:numId w:val="4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потребительские займы без обеспечения</w:t>
      </w:r>
    </w:p>
    <w:p w:rsidR="00FA1972" w:rsidRDefault="009346A8">
      <w:pPr>
        <w:pStyle w:val="normal"/>
        <w:numPr>
          <w:ilvl w:val="1"/>
          <w:numId w:val="4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потребительские займы с  обеспечением (поручительство, залог)</w:t>
      </w:r>
    </w:p>
    <w:p w:rsidR="00FA1972" w:rsidRDefault="009346A8">
      <w:pPr>
        <w:pStyle w:val="normal"/>
        <w:numPr>
          <w:ilvl w:val="1"/>
          <w:numId w:val="4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ипотечные займы для приобретения жилья</w:t>
      </w:r>
    </w:p>
    <w:p w:rsidR="00FA1972" w:rsidRDefault="009346A8">
      <w:pPr>
        <w:pStyle w:val="normal"/>
        <w:numPr>
          <w:ilvl w:val="1"/>
          <w:numId w:val="4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том числе ипотечные займы для приобретения жилья с использованием средств материнского капитала</w:t>
      </w:r>
    </w:p>
    <w:p w:rsidR="00FA1972" w:rsidRDefault="009346A8">
      <w:pPr>
        <w:pStyle w:val="normal"/>
        <w:numPr>
          <w:ilvl w:val="1"/>
          <w:numId w:val="4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займы для приобретения автомобилей</w:t>
      </w:r>
    </w:p>
    <w:p w:rsidR="00FA1972" w:rsidRDefault="009346A8">
      <w:pPr>
        <w:pStyle w:val="normal"/>
        <w:numPr>
          <w:ilvl w:val="1"/>
          <w:numId w:val="4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займы для осуществления предпринимательской деятельности индивидуальным предпринимателям – членам КПК</w:t>
      </w:r>
    </w:p>
    <w:p w:rsidR="00FA1972" w:rsidRDefault="009346A8">
      <w:pPr>
        <w:pStyle w:val="normal"/>
        <w:numPr>
          <w:ilvl w:val="1"/>
          <w:numId w:val="4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займы для осуществления предпринимательской деятельности юридическим лицам – членам КПК</w:t>
      </w:r>
    </w:p>
    <w:p w:rsidR="00FA1972" w:rsidRDefault="009346A8">
      <w:pPr>
        <w:pStyle w:val="normal"/>
        <w:numPr>
          <w:ilvl w:val="1"/>
          <w:numId w:val="4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другие виды займов  (укажите, к</w:t>
      </w:r>
      <w:r>
        <w:rPr>
          <w:rFonts w:ascii="Arial" w:eastAsia="Arial" w:hAnsi="Arial" w:cs="Arial"/>
        </w:rPr>
        <w:t>акие): ______________________________________ ______________________________________________________________________</w:t>
      </w:r>
    </w:p>
    <w:p w:rsidR="00FA1972" w:rsidRDefault="00FA1972">
      <w:pPr>
        <w:pStyle w:val="normal"/>
        <w:spacing w:after="0" w:line="360" w:lineRule="auto"/>
        <w:ind w:left="720"/>
      </w:pPr>
    </w:p>
    <w:p w:rsidR="00FA1972" w:rsidRDefault="00FA1972">
      <w:pPr>
        <w:pStyle w:val="normal"/>
        <w:spacing w:after="0" w:line="360" w:lineRule="auto"/>
        <w:ind w:left="720"/>
      </w:pPr>
    </w:p>
    <w:p w:rsidR="00FA1972" w:rsidRDefault="009346A8">
      <w:pPr>
        <w:pStyle w:val="normal"/>
        <w:numPr>
          <w:ilvl w:val="0"/>
          <w:numId w:val="4"/>
        </w:numPr>
        <w:spacing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4"/>
          <w:szCs w:val="24"/>
        </w:rPr>
        <w:t xml:space="preserve">Целесообразно ли, по Вашему мнению, попытаться устранить существующие препятствия для выдачи займов лицам, не являющимся членами КПК? </w:t>
      </w:r>
    </w:p>
    <w:p w:rsidR="00FA1972" w:rsidRDefault="009346A8">
      <w:pPr>
        <w:pStyle w:val="normal"/>
        <w:spacing w:line="360" w:lineRule="auto"/>
        <w:ind w:left="708"/>
      </w:pPr>
      <w:r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</w:t>
      </w:r>
    </w:p>
    <w:p w:rsidR="00FA1972" w:rsidRDefault="00FA1972">
      <w:pPr>
        <w:pStyle w:val="normal"/>
        <w:spacing w:line="360" w:lineRule="auto"/>
      </w:pPr>
    </w:p>
    <w:p w:rsidR="00FA1972" w:rsidRDefault="009346A8">
      <w:pPr>
        <w:pStyle w:val="normal"/>
        <w:numPr>
          <w:ilvl w:val="0"/>
          <w:numId w:val="4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4"/>
          <w:szCs w:val="24"/>
        </w:rPr>
        <w:t xml:space="preserve">Какие способы размещения средств, кроме предоставления займов, применяются в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Вашем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КПК?</w:t>
      </w:r>
    </w:p>
    <w:p w:rsidR="00FA1972" w:rsidRDefault="009346A8">
      <w:pPr>
        <w:pStyle w:val="normal"/>
        <w:numPr>
          <w:ilvl w:val="1"/>
          <w:numId w:val="4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приобретение цен</w:t>
      </w:r>
      <w:r>
        <w:rPr>
          <w:rFonts w:ascii="Arial" w:eastAsia="Arial" w:hAnsi="Arial" w:cs="Arial"/>
        </w:rPr>
        <w:t>ных бумаг</w:t>
      </w:r>
    </w:p>
    <w:p w:rsidR="00FA1972" w:rsidRDefault="009346A8">
      <w:pPr>
        <w:pStyle w:val="normal"/>
        <w:numPr>
          <w:ilvl w:val="1"/>
          <w:numId w:val="4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вложение в кооперативы второго уровня</w:t>
      </w:r>
    </w:p>
    <w:p w:rsidR="00FA1972" w:rsidRDefault="009346A8">
      <w:pPr>
        <w:pStyle w:val="normal"/>
        <w:numPr>
          <w:ilvl w:val="1"/>
          <w:numId w:val="4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иные способы (укажите, какие):____________________________________________ ______________________________________________________________________ </w:t>
      </w:r>
    </w:p>
    <w:p w:rsidR="00FA1972" w:rsidRDefault="009346A8">
      <w:pPr>
        <w:pStyle w:val="normal"/>
        <w:numPr>
          <w:ilvl w:val="0"/>
          <w:numId w:val="4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4"/>
          <w:szCs w:val="24"/>
        </w:rPr>
        <w:t>Какие способы размещения средств, кроме предоставления займов</w:t>
      </w:r>
      <w:r>
        <w:rPr>
          <w:rFonts w:ascii="Arial" w:eastAsia="Arial" w:hAnsi="Arial" w:cs="Arial"/>
          <w:i/>
          <w:sz w:val="24"/>
          <w:szCs w:val="24"/>
        </w:rPr>
        <w:t>, применяются в других КПК?</w:t>
      </w:r>
    </w:p>
    <w:p w:rsidR="00FA1972" w:rsidRDefault="009346A8">
      <w:pPr>
        <w:pStyle w:val="normal"/>
        <w:numPr>
          <w:ilvl w:val="1"/>
          <w:numId w:val="1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приобретение ценных бумаг</w:t>
      </w:r>
    </w:p>
    <w:p w:rsidR="00FA1972" w:rsidRDefault="009346A8">
      <w:pPr>
        <w:pStyle w:val="normal"/>
        <w:numPr>
          <w:ilvl w:val="1"/>
          <w:numId w:val="1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вложение в кооперативы второго уровня</w:t>
      </w:r>
    </w:p>
    <w:p w:rsidR="00FA1972" w:rsidRDefault="009346A8">
      <w:pPr>
        <w:pStyle w:val="normal"/>
        <w:numPr>
          <w:ilvl w:val="1"/>
          <w:numId w:val="1"/>
        </w:numPr>
        <w:spacing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иные способы (укажите, какие): ___________________________________________</w:t>
      </w:r>
    </w:p>
    <w:p w:rsidR="00FA1972" w:rsidRDefault="009346A8">
      <w:pPr>
        <w:pStyle w:val="normal"/>
        <w:spacing w:line="360" w:lineRule="auto"/>
        <w:ind w:firstLine="708"/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FA1972" w:rsidRDefault="009346A8">
      <w:pPr>
        <w:pStyle w:val="normal"/>
        <w:numPr>
          <w:ilvl w:val="0"/>
          <w:numId w:val="4"/>
        </w:numPr>
        <w:spacing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4"/>
          <w:szCs w:val="24"/>
        </w:rPr>
        <w:t xml:space="preserve">Предполагает ли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Ваш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КПК расширить способы размещения средств в рамках</w:t>
      </w:r>
      <w:r>
        <w:rPr>
          <w:rFonts w:ascii="Arial" w:eastAsia="Arial" w:hAnsi="Arial" w:cs="Arial"/>
        </w:rPr>
        <w:t xml:space="preserve"> действующего законодательства? Существуют ли способы размещения средств, которые хотелось бы использовать, но для этого необходимо изменить действующее законодательство?  Какие именно из</w:t>
      </w:r>
      <w:r>
        <w:rPr>
          <w:rFonts w:ascii="Arial" w:eastAsia="Arial" w:hAnsi="Arial" w:cs="Arial"/>
        </w:rPr>
        <w:t>менения в законодательство необходимы? ________</w:t>
      </w:r>
    </w:p>
    <w:p w:rsidR="00FA1972" w:rsidRDefault="009346A8">
      <w:pPr>
        <w:pStyle w:val="normal"/>
        <w:spacing w:line="360" w:lineRule="auto"/>
        <w:ind w:firstLine="708"/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FA1972" w:rsidRDefault="00FA1972">
      <w:pPr>
        <w:pStyle w:val="normal"/>
        <w:spacing w:line="360" w:lineRule="auto"/>
        <w:ind w:left="720"/>
      </w:pPr>
    </w:p>
    <w:p w:rsidR="00FA1972" w:rsidRDefault="009346A8">
      <w:pPr>
        <w:pStyle w:val="normal"/>
        <w:spacing w:line="360" w:lineRule="auto"/>
      </w:pPr>
      <w:r>
        <w:rPr>
          <w:rFonts w:ascii="Arial" w:eastAsia="Arial" w:hAnsi="Arial" w:cs="Arial"/>
          <w:b/>
        </w:rPr>
        <w:lastRenderedPageBreak/>
        <w:t xml:space="preserve">III. Платежные услуги </w:t>
      </w:r>
    </w:p>
    <w:p w:rsidR="00FA1972" w:rsidRDefault="009346A8">
      <w:pPr>
        <w:pStyle w:val="normal"/>
        <w:numPr>
          <w:ilvl w:val="0"/>
          <w:numId w:val="4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Считаете ли Вы </w:t>
      </w:r>
      <w:proofErr w:type="gramStart"/>
      <w:r>
        <w:rPr>
          <w:rFonts w:ascii="Arial" w:eastAsia="Arial" w:hAnsi="Arial" w:cs="Arial"/>
        </w:rPr>
        <w:t>перспективной</w:t>
      </w:r>
      <w:proofErr w:type="gramEnd"/>
      <w:r>
        <w:rPr>
          <w:rFonts w:ascii="Arial" w:eastAsia="Arial" w:hAnsi="Arial" w:cs="Arial"/>
        </w:rPr>
        <w:t xml:space="preserve"> для Вашего КПК деятельность по ведению счетов физических лиц и организаций? Су</w:t>
      </w:r>
      <w:r>
        <w:rPr>
          <w:rFonts w:ascii="Arial" w:eastAsia="Arial" w:hAnsi="Arial" w:cs="Arial"/>
        </w:rPr>
        <w:t xml:space="preserve">ществует ли запрос со стороны пайщиков на ведение счетов? </w:t>
      </w:r>
      <w:proofErr w:type="gramStart"/>
      <w:r>
        <w:rPr>
          <w:rFonts w:ascii="Arial" w:eastAsia="Arial" w:hAnsi="Arial" w:cs="Arial"/>
        </w:rPr>
        <w:t>Ведение</w:t>
      </w:r>
      <w:proofErr w:type="gramEnd"/>
      <w:r>
        <w:rPr>
          <w:rFonts w:ascii="Arial" w:eastAsia="Arial" w:hAnsi="Arial" w:cs="Arial"/>
        </w:rPr>
        <w:t xml:space="preserve"> каких счетов Вы считаете перспективным:</w:t>
      </w:r>
    </w:p>
    <w:p w:rsidR="00FA1972" w:rsidRDefault="009346A8">
      <w:pPr>
        <w:pStyle w:val="normal"/>
        <w:numPr>
          <w:ilvl w:val="0"/>
          <w:numId w:val="2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текущие счета</w:t>
      </w:r>
    </w:p>
    <w:p w:rsidR="00FA1972" w:rsidRDefault="009346A8">
      <w:pPr>
        <w:pStyle w:val="normal"/>
        <w:numPr>
          <w:ilvl w:val="0"/>
          <w:numId w:val="2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расчетные счета</w:t>
      </w:r>
    </w:p>
    <w:p w:rsidR="00FA1972" w:rsidRDefault="009346A8">
      <w:pPr>
        <w:pStyle w:val="normal"/>
        <w:numPr>
          <w:ilvl w:val="0"/>
          <w:numId w:val="2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корреспондентские счета</w:t>
      </w:r>
    </w:p>
    <w:p w:rsidR="00FA1972" w:rsidRDefault="009346A8">
      <w:pPr>
        <w:pStyle w:val="normal"/>
        <w:numPr>
          <w:ilvl w:val="0"/>
          <w:numId w:val="2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депозитные счета</w:t>
      </w:r>
    </w:p>
    <w:p w:rsidR="00FA1972" w:rsidRDefault="009346A8">
      <w:pPr>
        <w:pStyle w:val="normal"/>
        <w:numPr>
          <w:ilvl w:val="0"/>
          <w:numId w:val="2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валютные счета физических лиц</w:t>
      </w:r>
    </w:p>
    <w:p w:rsidR="00FA1972" w:rsidRDefault="009346A8">
      <w:pPr>
        <w:pStyle w:val="normal"/>
        <w:numPr>
          <w:ilvl w:val="0"/>
          <w:numId w:val="2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валютные счета организаций</w:t>
      </w:r>
    </w:p>
    <w:p w:rsidR="00FA1972" w:rsidRDefault="009346A8">
      <w:pPr>
        <w:pStyle w:val="normal"/>
        <w:numPr>
          <w:ilvl w:val="0"/>
          <w:numId w:val="2"/>
        </w:numPr>
        <w:spacing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иные (укажите какие):____________________________________________________ ______________________________________________________________________</w:t>
      </w:r>
    </w:p>
    <w:p w:rsidR="00FA1972" w:rsidRDefault="00FA1972">
      <w:pPr>
        <w:pStyle w:val="normal"/>
        <w:spacing w:line="360" w:lineRule="auto"/>
      </w:pPr>
    </w:p>
    <w:p w:rsidR="00FA1972" w:rsidRDefault="009346A8">
      <w:pPr>
        <w:pStyle w:val="normal"/>
        <w:numPr>
          <w:ilvl w:val="0"/>
          <w:numId w:val="4"/>
        </w:numPr>
        <w:spacing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Оказывает ли </w:t>
      </w:r>
      <w:proofErr w:type="gramStart"/>
      <w:r>
        <w:rPr>
          <w:rFonts w:ascii="Arial" w:eastAsia="Arial" w:hAnsi="Arial" w:cs="Arial"/>
        </w:rPr>
        <w:t>Ваш</w:t>
      </w:r>
      <w:proofErr w:type="gramEnd"/>
      <w:r>
        <w:rPr>
          <w:rFonts w:ascii="Arial" w:eastAsia="Arial" w:hAnsi="Arial" w:cs="Arial"/>
        </w:rPr>
        <w:t xml:space="preserve"> КПК услуги по переводу денежных средств? Если нет, то являются ли причиной законодательные ог</w:t>
      </w:r>
      <w:r>
        <w:rPr>
          <w:rFonts w:ascii="Arial" w:eastAsia="Arial" w:hAnsi="Arial" w:cs="Arial"/>
        </w:rPr>
        <w:t>раничения?  Какие именно изменения в законодательство необходимы для предоставления услуг по переводу денежных средств?                                  ____________________________________________________________________________</w:t>
      </w:r>
    </w:p>
    <w:p w:rsidR="00FA1972" w:rsidRDefault="009346A8">
      <w:pPr>
        <w:pStyle w:val="normal"/>
        <w:spacing w:line="360" w:lineRule="auto"/>
        <w:ind w:left="360" w:firstLine="348"/>
      </w:pPr>
      <w:r>
        <w:rPr>
          <w:rFonts w:ascii="Arial" w:eastAsia="Arial" w:hAnsi="Arial" w:cs="Arial"/>
        </w:rPr>
        <w:t>__________________________</w:t>
      </w:r>
      <w:r>
        <w:rPr>
          <w:rFonts w:ascii="Arial" w:eastAsia="Arial" w:hAnsi="Arial" w:cs="Arial"/>
        </w:rPr>
        <w:t>__________________________________________________</w:t>
      </w:r>
    </w:p>
    <w:p w:rsidR="00FA1972" w:rsidRDefault="009346A8">
      <w:pPr>
        <w:pStyle w:val="normal"/>
        <w:numPr>
          <w:ilvl w:val="0"/>
          <w:numId w:val="4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4"/>
          <w:szCs w:val="24"/>
        </w:rPr>
        <w:t>Считаете ли Вы перспективными для КПК следующие виды переводов для пайщиков:</w:t>
      </w:r>
    </w:p>
    <w:p w:rsidR="00FA1972" w:rsidRDefault="009346A8">
      <w:pPr>
        <w:pStyle w:val="normal"/>
        <w:numPr>
          <w:ilvl w:val="0"/>
          <w:numId w:val="2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переводы со счета одного пайщика на счет другого пайщика внутри КПК</w:t>
      </w:r>
    </w:p>
    <w:p w:rsidR="00FA1972" w:rsidRDefault="009346A8">
      <w:pPr>
        <w:pStyle w:val="normal"/>
        <w:numPr>
          <w:ilvl w:val="0"/>
          <w:numId w:val="2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переводы </w:t>
      </w:r>
      <w:proofErr w:type="gramStart"/>
      <w:r>
        <w:rPr>
          <w:rFonts w:ascii="Arial" w:eastAsia="Arial" w:hAnsi="Arial" w:cs="Arial"/>
        </w:rPr>
        <w:t>со</w:t>
      </w:r>
      <w:proofErr w:type="gramEnd"/>
      <w:r>
        <w:rPr>
          <w:rFonts w:ascii="Arial" w:eastAsia="Arial" w:hAnsi="Arial" w:cs="Arial"/>
        </w:rPr>
        <w:t xml:space="preserve"> пайщика счета в КПК на счет другого лица в кредитной организации</w:t>
      </w:r>
    </w:p>
    <w:p w:rsidR="00FA1972" w:rsidRDefault="009346A8">
      <w:pPr>
        <w:pStyle w:val="normal"/>
        <w:numPr>
          <w:ilvl w:val="0"/>
          <w:numId w:val="3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переводы без открытия счета</w:t>
      </w:r>
    </w:p>
    <w:p w:rsidR="00FA1972" w:rsidRDefault="009346A8">
      <w:pPr>
        <w:pStyle w:val="normal"/>
        <w:numPr>
          <w:ilvl w:val="0"/>
          <w:numId w:val="3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валютные переводы</w:t>
      </w:r>
    </w:p>
    <w:p w:rsidR="00FA1972" w:rsidRDefault="009346A8">
      <w:pPr>
        <w:pStyle w:val="normal"/>
        <w:numPr>
          <w:ilvl w:val="0"/>
          <w:numId w:val="3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иные (укажите, какие):___________________________________________________ ___________________________________________________________</w:t>
      </w:r>
      <w:r>
        <w:rPr>
          <w:rFonts w:ascii="Arial" w:eastAsia="Arial" w:hAnsi="Arial" w:cs="Arial"/>
        </w:rPr>
        <w:t>___________</w:t>
      </w:r>
    </w:p>
    <w:p w:rsidR="00FA1972" w:rsidRDefault="009346A8">
      <w:pPr>
        <w:pStyle w:val="normal"/>
        <w:numPr>
          <w:ilvl w:val="0"/>
          <w:numId w:val="4"/>
        </w:numPr>
        <w:spacing w:line="360" w:lineRule="auto"/>
        <w:ind w:hanging="360"/>
        <w:contextualSpacing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Предоставляет ли </w:t>
      </w:r>
      <w:proofErr w:type="gramStart"/>
      <w:r>
        <w:rPr>
          <w:rFonts w:ascii="Arial" w:eastAsia="Arial" w:hAnsi="Arial" w:cs="Arial"/>
        </w:rPr>
        <w:t>Ваш</w:t>
      </w:r>
      <w:proofErr w:type="gramEnd"/>
      <w:r>
        <w:rPr>
          <w:rFonts w:ascii="Arial" w:eastAsia="Arial" w:hAnsi="Arial" w:cs="Arial"/>
        </w:rPr>
        <w:t xml:space="preserve"> КПК услугу доставки пенсии пайщикам? Отличаются ли условия сбережения пенсий пайщиков от условий по остальным видам сбережений? </w:t>
      </w:r>
    </w:p>
    <w:p w:rsidR="00FA1972" w:rsidRDefault="009346A8">
      <w:pPr>
        <w:pStyle w:val="normal"/>
        <w:spacing w:line="360" w:lineRule="auto"/>
        <w:ind w:left="708"/>
      </w:pPr>
      <w:r>
        <w:rPr>
          <w:rFonts w:ascii="Arial" w:eastAsia="Arial" w:hAnsi="Arial" w:cs="Arial"/>
        </w:rPr>
        <w:t>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</w:t>
      </w:r>
    </w:p>
    <w:p w:rsidR="00FA1972" w:rsidRDefault="009346A8">
      <w:pPr>
        <w:pStyle w:val="normal"/>
        <w:numPr>
          <w:ilvl w:val="0"/>
          <w:numId w:val="4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Считаете ли Вы перспективным для рынка кредитной кооперации выпуск платежных карт (кредитных, дебетовых)? Необходимо ли для этого изменить действующее </w:t>
      </w:r>
      <w:r>
        <w:rPr>
          <w:rFonts w:ascii="Arial" w:eastAsia="Arial" w:hAnsi="Arial" w:cs="Arial"/>
        </w:rPr>
        <w:lastRenderedPageBreak/>
        <w:t>законодательство?  Какие именно изменения в за</w:t>
      </w:r>
      <w:r>
        <w:rPr>
          <w:rFonts w:ascii="Arial" w:eastAsia="Arial" w:hAnsi="Arial" w:cs="Arial"/>
        </w:rPr>
        <w:t>конодательство необходимы?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1972" w:rsidRDefault="009346A8">
      <w:pPr>
        <w:pStyle w:val="normal"/>
        <w:numPr>
          <w:ilvl w:val="0"/>
          <w:numId w:val="4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Существуют ли запросы со стороны пайщиков на оплату товаров и услуг (например, мобильная связь, интернет, ЖКХ и др.) через КПК? Считаете ли Вы перспективным видом деятельности для КПК такие платежные услуги? </w:t>
      </w:r>
    </w:p>
    <w:p w:rsidR="00FA1972" w:rsidRDefault="009346A8">
      <w:pPr>
        <w:pStyle w:val="normal"/>
        <w:spacing w:after="0" w:line="360" w:lineRule="auto"/>
        <w:ind w:left="720"/>
      </w:pPr>
      <w:r>
        <w:rPr>
          <w:rFonts w:ascii="Arial" w:eastAsia="Arial" w:hAnsi="Arial" w:cs="Arial"/>
        </w:rPr>
        <w:t>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</w:t>
      </w:r>
    </w:p>
    <w:p w:rsidR="00FA1972" w:rsidRDefault="009346A8">
      <w:pPr>
        <w:pStyle w:val="normal"/>
        <w:numPr>
          <w:ilvl w:val="0"/>
          <w:numId w:val="4"/>
        </w:numPr>
        <w:spacing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Заинтересован ли Ваш КПК развивать другие направления платежных услуг, если да, то какие именно? Необходимо ли для этого изменить действующее законода</w:t>
      </w:r>
      <w:r>
        <w:rPr>
          <w:rFonts w:ascii="Arial" w:eastAsia="Arial" w:hAnsi="Arial" w:cs="Arial"/>
        </w:rPr>
        <w:t>тельство?  Какие именно изменения в законодательство необходимы?</w:t>
      </w:r>
    </w:p>
    <w:p w:rsidR="00FA1972" w:rsidRDefault="009346A8">
      <w:pPr>
        <w:pStyle w:val="normal"/>
        <w:spacing w:line="360" w:lineRule="auto"/>
        <w:ind w:left="708"/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</w:t>
      </w:r>
    </w:p>
    <w:p w:rsidR="00FA1972" w:rsidRDefault="009346A8">
      <w:pPr>
        <w:pStyle w:val="normal"/>
        <w:spacing w:line="360" w:lineRule="auto"/>
      </w:pPr>
      <w:r>
        <w:rPr>
          <w:rFonts w:ascii="Arial" w:eastAsia="Arial" w:hAnsi="Arial" w:cs="Arial"/>
          <w:b/>
        </w:rPr>
        <w:t>IV. Выполнение агентских функций для д</w:t>
      </w:r>
      <w:r>
        <w:rPr>
          <w:rFonts w:ascii="Arial" w:eastAsia="Arial" w:hAnsi="Arial" w:cs="Arial"/>
          <w:b/>
        </w:rPr>
        <w:t xml:space="preserve">ругих финансовых организаций </w:t>
      </w:r>
    </w:p>
    <w:p w:rsidR="00FA1972" w:rsidRDefault="009346A8">
      <w:pPr>
        <w:pStyle w:val="normal"/>
        <w:numPr>
          <w:ilvl w:val="0"/>
          <w:numId w:val="4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4"/>
          <w:szCs w:val="24"/>
        </w:rPr>
        <w:t xml:space="preserve">Выступает ли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Ваш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КПК агентом или брокером по следующим видам страхования:</w:t>
      </w:r>
    </w:p>
    <w:p w:rsidR="00FA1972" w:rsidRDefault="009346A8">
      <w:pPr>
        <w:pStyle w:val="normal"/>
        <w:numPr>
          <w:ilvl w:val="1"/>
          <w:numId w:val="4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страхование имущества</w:t>
      </w:r>
    </w:p>
    <w:p w:rsidR="00FA1972" w:rsidRDefault="009346A8">
      <w:pPr>
        <w:pStyle w:val="normal"/>
        <w:numPr>
          <w:ilvl w:val="1"/>
          <w:numId w:val="4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страхование жизни и здоровья</w:t>
      </w:r>
    </w:p>
    <w:p w:rsidR="00FA1972" w:rsidRDefault="009346A8">
      <w:pPr>
        <w:pStyle w:val="normal"/>
        <w:numPr>
          <w:ilvl w:val="1"/>
          <w:numId w:val="4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иные (укажите, какие):___________________________________________________ ___________________________</w:t>
      </w:r>
      <w:r>
        <w:rPr>
          <w:rFonts w:ascii="Arial" w:eastAsia="Arial" w:hAnsi="Arial" w:cs="Arial"/>
        </w:rPr>
        <w:t>___________________________________________</w:t>
      </w:r>
    </w:p>
    <w:p w:rsidR="00FA1972" w:rsidRDefault="00FA1972">
      <w:pPr>
        <w:pStyle w:val="normal"/>
        <w:spacing w:after="0" w:line="360" w:lineRule="auto"/>
        <w:ind w:left="1440"/>
      </w:pPr>
    </w:p>
    <w:p w:rsidR="00FA1972" w:rsidRDefault="00FA1972">
      <w:pPr>
        <w:pStyle w:val="normal"/>
        <w:spacing w:after="0" w:line="360" w:lineRule="auto"/>
        <w:ind w:left="1440"/>
      </w:pPr>
    </w:p>
    <w:p w:rsidR="00FA1972" w:rsidRDefault="009346A8">
      <w:pPr>
        <w:pStyle w:val="normal"/>
        <w:numPr>
          <w:ilvl w:val="0"/>
          <w:numId w:val="4"/>
        </w:numPr>
        <w:spacing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4"/>
          <w:szCs w:val="24"/>
        </w:rPr>
        <w:t>Работают ли, по Вашей информации,  другие КПК на страховом рынке в качестве агентов или брокеров?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____________________________________________________________________________</w:t>
      </w:r>
    </w:p>
    <w:p w:rsidR="00FA1972" w:rsidRDefault="009346A8">
      <w:pPr>
        <w:pStyle w:val="normal"/>
        <w:spacing w:line="360" w:lineRule="auto"/>
        <w:ind w:left="360" w:firstLine="348"/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FA1972" w:rsidRDefault="009346A8">
      <w:pPr>
        <w:pStyle w:val="normal"/>
        <w:spacing w:line="360" w:lineRule="auto"/>
      </w:pPr>
      <w:r>
        <w:rPr>
          <w:rFonts w:ascii="Arial" w:eastAsia="Arial" w:hAnsi="Arial" w:cs="Arial"/>
          <w:b/>
        </w:rPr>
        <w:t xml:space="preserve">V. Иные финансовые услуги </w:t>
      </w:r>
    </w:p>
    <w:p w:rsidR="00FA1972" w:rsidRDefault="009346A8">
      <w:pPr>
        <w:pStyle w:val="normal"/>
        <w:numPr>
          <w:ilvl w:val="0"/>
          <w:numId w:val="4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4"/>
          <w:szCs w:val="24"/>
        </w:rPr>
        <w:t xml:space="preserve">Осуществляет ли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Ваш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КПК консультации пайщиков:</w:t>
      </w:r>
    </w:p>
    <w:p w:rsidR="00FA1972" w:rsidRDefault="009346A8">
      <w:pPr>
        <w:pStyle w:val="normal"/>
        <w:numPr>
          <w:ilvl w:val="1"/>
          <w:numId w:val="4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 размещению пенсионных накоплений</w:t>
      </w:r>
    </w:p>
    <w:p w:rsidR="00FA1972" w:rsidRDefault="009346A8">
      <w:pPr>
        <w:pStyle w:val="normal"/>
        <w:numPr>
          <w:ilvl w:val="1"/>
          <w:numId w:val="4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 финансовому планированию</w:t>
      </w:r>
    </w:p>
    <w:p w:rsidR="00FA1972" w:rsidRDefault="009346A8">
      <w:pPr>
        <w:pStyle w:val="normal"/>
        <w:numPr>
          <w:ilvl w:val="1"/>
          <w:numId w:val="4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по налоговому планированию</w:t>
      </w:r>
    </w:p>
    <w:p w:rsidR="00FA1972" w:rsidRDefault="009346A8">
      <w:pPr>
        <w:pStyle w:val="normal"/>
        <w:numPr>
          <w:ilvl w:val="1"/>
          <w:numId w:val="4"/>
        </w:numPr>
        <w:spacing w:after="0"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юридические консультации</w:t>
      </w:r>
    </w:p>
    <w:p w:rsidR="00FA1972" w:rsidRDefault="009346A8">
      <w:pPr>
        <w:pStyle w:val="normal"/>
        <w:numPr>
          <w:ilvl w:val="1"/>
          <w:numId w:val="4"/>
        </w:numPr>
        <w:spacing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иные (укажите, какие):___________________________________________________ ______________________________________________________________________</w:t>
      </w:r>
    </w:p>
    <w:p w:rsidR="00FA1972" w:rsidRDefault="00FA1972">
      <w:pPr>
        <w:pStyle w:val="normal"/>
        <w:spacing w:line="360" w:lineRule="auto"/>
        <w:jc w:val="center"/>
      </w:pPr>
    </w:p>
    <w:p w:rsidR="00FA1972" w:rsidRDefault="009346A8">
      <w:pPr>
        <w:pStyle w:val="normal"/>
        <w:spacing w:line="360" w:lineRule="auto"/>
        <w:jc w:val="center"/>
      </w:pPr>
      <w:r>
        <w:rPr>
          <w:rFonts w:ascii="Arial" w:eastAsia="Arial" w:hAnsi="Arial" w:cs="Arial"/>
          <w:b/>
        </w:rPr>
        <w:t>СПАСИБО!</w:t>
      </w:r>
    </w:p>
    <w:p w:rsidR="00FA1972" w:rsidRDefault="00FA1972">
      <w:pPr>
        <w:pStyle w:val="normal"/>
        <w:spacing w:line="360" w:lineRule="auto"/>
        <w:jc w:val="center"/>
      </w:pPr>
    </w:p>
    <w:p w:rsidR="00FA1972" w:rsidRDefault="009346A8">
      <w:pPr>
        <w:pStyle w:val="normal"/>
        <w:spacing w:line="360" w:lineRule="auto"/>
      </w:pPr>
      <w:r>
        <w:rPr>
          <w:rFonts w:ascii="Arial" w:eastAsia="Arial" w:hAnsi="Arial" w:cs="Arial"/>
        </w:rPr>
        <w:t>Контакты исследовательской группы Экономического факультета МГУ:</w:t>
      </w:r>
    </w:p>
    <w:p w:rsidR="00FA1972" w:rsidRDefault="009346A8">
      <w:pPr>
        <w:pStyle w:val="normal"/>
        <w:spacing w:line="360" w:lineRule="auto"/>
      </w:pPr>
      <w:r>
        <w:rPr>
          <w:rFonts w:ascii="Arial" w:eastAsia="Arial" w:hAnsi="Arial" w:cs="Arial"/>
        </w:rPr>
        <w:t>Король Нат</w:t>
      </w:r>
      <w:r>
        <w:rPr>
          <w:rFonts w:ascii="Arial" w:eastAsia="Arial" w:hAnsi="Arial" w:cs="Arial"/>
        </w:rPr>
        <w:t xml:space="preserve">алия, </w:t>
      </w:r>
      <w:proofErr w:type="spellStart"/>
      <w:r>
        <w:rPr>
          <w:rFonts w:ascii="Arial" w:eastAsia="Arial" w:hAnsi="Arial" w:cs="Arial"/>
        </w:rPr>
        <w:t>e-mail</w:t>
      </w:r>
      <w:proofErr w:type="spellEnd"/>
      <w:r>
        <w:rPr>
          <w:rFonts w:ascii="Arial" w:eastAsia="Arial" w:hAnsi="Arial" w:cs="Arial"/>
        </w:rPr>
        <w:t xml:space="preserve">: </w:t>
      </w:r>
      <w:hyperlink r:id="rId7">
        <w:r>
          <w:rPr>
            <w:rFonts w:ascii="Arial" w:eastAsia="Arial" w:hAnsi="Arial" w:cs="Arial"/>
            <w:color w:val="0000FF"/>
            <w:u w:val="single"/>
          </w:rPr>
          <w:t>ngkorol@gmail.com</w:t>
        </w:r>
      </w:hyperlink>
      <w:r>
        <w:rPr>
          <w:rFonts w:ascii="Arial" w:eastAsia="Arial" w:hAnsi="Arial" w:cs="Arial"/>
        </w:rPr>
        <w:t>; тел.: 8(985)992-62-02</w:t>
      </w:r>
    </w:p>
    <w:sectPr w:rsidR="00FA1972" w:rsidSect="00FA1972">
      <w:footerReference w:type="default" r:id="rId8"/>
      <w:pgSz w:w="11906" w:h="16838"/>
      <w:pgMar w:top="1134" w:right="566" w:bottom="1134" w:left="1276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6A8" w:rsidRDefault="009346A8" w:rsidP="00FA1972">
      <w:pPr>
        <w:spacing w:after="0" w:line="240" w:lineRule="auto"/>
      </w:pPr>
      <w:r>
        <w:separator/>
      </w:r>
    </w:p>
  </w:endnote>
  <w:endnote w:type="continuationSeparator" w:id="0">
    <w:p w:rsidR="009346A8" w:rsidRDefault="009346A8" w:rsidP="00FA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972" w:rsidRDefault="00FA1972">
    <w:pPr>
      <w:pStyle w:val="normal"/>
      <w:tabs>
        <w:tab w:val="center" w:pos="4677"/>
        <w:tab w:val="right" w:pos="9355"/>
      </w:tabs>
      <w:spacing w:after="708" w:line="240" w:lineRule="auto"/>
      <w:jc w:val="right"/>
    </w:pPr>
    <w:fldSimple w:instr="PAGE">
      <w:r w:rsidR="0007237D">
        <w:rPr>
          <w:noProof/>
        </w:rPr>
        <w:t>1</w:t>
      </w:r>
    </w:fldSimple>
  </w:p>
  <w:p w:rsidR="00FA1972" w:rsidRDefault="00FA1972">
    <w:pPr>
      <w:pStyle w:val="normal"/>
      <w:tabs>
        <w:tab w:val="center" w:pos="4677"/>
        <w:tab w:val="right" w:pos="9355"/>
      </w:tabs>
      <w:spacing w:after="708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6A8" w:rsidRDefault="009346A8" w:rsidP="00FA1972">
      <w:pPr>
        <w:spacing w:after="0" w:line="240" w:lineRule="auto"/>
      </w:pPr>
      <w:r>
        <w:separator/>
      </w:r>
    </w:p>
  </w:footnote>
  <w:footnote w:type="continuationSeparator" w:id="0">
    <w:p w:rsidR="009346A8" w:rsidRDefault="009346A8" w:rsidP="00FA1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5162"/>
    <w:multiLevelType w:val="multilevel"/>
    <w:tmpl w:val="B274A7C6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31E25DF7"/>
    <w:multiLevelType w:val="multilevel"/>
    <w:tmpl w:val="1794D7D2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2">
    <w:nsid w:val="5F1314E1"/>
    <w:multiLevelType w:val="multilevel"/>
    <w:tmpl w:val="5FBADC8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60560DEB"/>
    <w:multiLevelType w:val="multilevel"/>
    <w:tmpl w:val="2C3413D0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972"/>
    <w:rsid w:val="0007237D"/>
    <w:rsid w:val="009346A8"/>
    <w:rsid w:val="00FA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A197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A197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A197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A197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A197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FA197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A1972"/>
  </w:style>
  <w:style w:type="table" w:customStyle="1" w:styleId="TableNormal">
    <w:name w:val="Table Normal"/>
    <w:rsid w:val="00FA19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A197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FA197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gkor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1355</Words>
  <Characters>7728</Characters>
  <Application>Microsoft Office Word</Application>
  <DocSecurity>0</DocSecurity>
  <Lines>64</Lines>
  <Paragraphs>18</Paragraphs>
  <ScaleCrop>false</ScaleCrop>
  <Company>HP</Company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Александр</cp:lastModifiedBy>
  <cp:revision>2</cp:revision>
  <dcterms:created xsi:type="dcterms:W3CDTF">2015-09-02T12:04:00Z</dcterms:created>
  <dcterms:modified xsi:type="dcterms:W3CDTF">2015-09-02T12:04:00Z</dcterms:modified>
</cp:coreProperties>
</file>